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86D77" w14:textId="77777777" w:rsidR="00C61A75" w:rsidRPr="00C61A75" w:rsidRDefault="00C61A75" w:rsidP="00C61A75">
      <w:pPr>
        <w:shd w:val="clear" w:color="auto" w:fill="FFFFFF"/>
        <w:spacing w:after="0" w:line="240" w:lineRule="auto"/>
        <w:jc w:val="center"/>
        <w:rPr>
          <w:rFonts w:ascii="Tahoma" w:eastAsia="Times New Roman" w:hAnsi="Tahoma" w:cs="Tahoma"/>
          <w:color w:val="000000"/>
          <w:sz w:val="18"/>
          <w:szCs w:val="18"/>
          <w:lang w:eastAsia="tr-TR"/>
        </w:rPr>
      </w:pPr>
      <w:r w:rsidRPr="00C61A75">
        <w:rPr>
          <w:rFonts w:ascii="Verdana" w:eastAsia="Times New Roman" w:hAnsi="Verdana" w:cs="Tahoma"/>
          <w:b/>
          <w:bCs/>
          <w:color w:val="000000"/>
          <w:sz w:val="20"/>
          <w:szCs w:val="20"/>
          <w:lang w:eastAsia="tr-TR"/>
        </w:rPr>
        <w:t>T.C.</w:t>
      </w:r>
    </w:p>
    <w:p w14:paraId="4BEC42AD" w14:textId="77777777" w:rsidR="00C61A75" w:rsidRPr="00C61A75" w:rsidRDefault="00C61A75" w:rsidP="00C61A75">
      <w:pPr>
        <w:shd w:val="clear" w:color="auto" w:fill="FFFFFF"/>
        <w:spacing w:after="0" w:line="240" w:lineRule="auto"/>
        <w:jc w:val="center"/>
        <w:rPr>
          <w:rFonts w:ascii="Tahoma" w:eastAsia="Times New Roman" w:hAnsi="Tahoma" w:cs="Tahoma"/>
          <w:color w:val="000000"/>
          <w:sz w:val="18"/>
          <w:szCs w:val="18"/>
          <w:lang w:eastAsia="tr-TR"/>
        </w:rPr>
      </w:pPr>
      <w:r w:rsidRPr="00C61A75">
        <w:rPr>
          <w:rFonts w:ascii="Verdana" w:eastAsia="Times New Roman" w:hAnsi="Verdana" w:cs="Tahoma"/>
          <w:b/>
          <w:bCs/>
          <w:color w:val="000000"/>
          <w:sz w:val="20"/>
          <w:szCs w:val="20"/>
          <w:lang w:eastAsia="tr-TR"/>
        </w:rPr>
        <w:t>TİCARET BAKANLIĞI</w:t>
      </w:r>
    </w:p>
    <w:p w14:paraId="41C6B586" w14:textId="77777777" w:rsidR="00C61A75" w:rsidRPr="00C61A75" w:rsidRDefault="00C61A75" w:rsidP="00C61A75">
      <w:pPr>
        <w:shd w:val="clear" w:color="auto" w:fill="FFFFFF"/>
        <w:spacing w:after="0" w:line="240" w:lineRule="auto"/>
        <w:jc w:val="center"/>
        <w:rPr>
          <w:rFonts w:ascii="Tahoma" w:eastAsia="Times New Roman" w:hAnsi="Tahoma" w:cs="Tahoma"/>
          <w:color w:val="000000"/>
          <w:sz w:val="18"/>
          <w:szCs w:val="18"/>
          <w:lang w:eastAsia="tr-TR"/>
        </w:rPr>
      </w:pPr>
      <w:r w:rsidRPr="00C61A75">
        <w:rPr>
          <w:rFonts w:ascii="Verdana" w:eastAsia="Times New Roman" w:hAnsi="Verdana" w:cs="Tahoma"/>
          <w:b/>
          <w:bCs/>
          <w:color w:val="000000"/>
          <w:sz w:val="20"/>
          <w:szCs w:val="20"/>
          <w:lang w:eastAsia="tr-TR"/>
        </w:rPr>
        <w:t>Risk Yönetimi, Tasfiye ve Döner Sermaye Genel Müdürlüğü</w:t>
      </w:r>
    </w:p>
    <w:p w14:paraId="7F2EA4E0" w14:textId="77777777" w:rsidR="00C61A75" w:rsidRPr="00C61A75" w:rsidRDefault="00C61A75" w:rsidP="00C61A75">
      <w:pPr>
        <w:shd w:val="clear" w:color="auto" w:fill="FFFFFF"/>
        <w:spacing w:before="120" w:after="0" w:line="240" w:lineRule="auto"/>
        <w:rPr>
          <w:rFonts w:ascii="Tahoma" w:eastAsia="Times New Roman" w:hAnsi="Tahoma" w:cs="Tahoma"/>
          <w:color w:val="000000"/>
          <w:sz w:val="18"/>
          <w:szCs w:val="18"/>
          <w:lang w:eastAsia="tr-TR"/>
        </w:rPr>
      </w:pPr>
      <w:r w:rsidRPr="00C61A75">
        <w:rPr>
          <w:rFonts w:ascii="Verdana" w:eastAsia="Times New Roman" w:hAnsi="Verdana" w:cs="Tahoma"/>
          <w:b/>
          <w:bCs/>
          <w:color w:val="000000"/>
          <w:sz w:val="20"/>
          <w:szCs w:val="20"/>
          <w:lang w:eastAsia="tr-TR"/>
        </w:rPr>
        <w:t>Sayı    :</w:t>
      </w:r>
      <w:r w:rsidRPr="00C61A75">
        <w:rPr>
          <w:rFonts w:ascii="Verdana" w:eastAsia="Times New Roman" w:hAnsi="Verdana" w:cs="Tahoma"/>
          <w:color w:val="000000"/>
          <w:sz w:val="20"/>
          <w:szCs w:val="20"/>
          <w:lang w:eastAsia="tr-TR"/>
        </w:rPr>
        <w:t>30157710-380.99</w:t>
      </w:r>
    </w:p>
    <w:p w14:paraId="3B78255A" w14:textId="77777777" w:rsidR="00C61A75" w:rsidRPr="00C61A75" w:rsidRDefault="00C61A75" w:rsidP="00C61A75">
      <w:pPr>
        <w:shd w:val="clear" w:color="auto" w:fill="FFFFFF"/>
        <w:spacing w:before="120" w:after="0" w:line="240" w:lineRule="auto"/>
        <w:rPr>
          <w:rFonts w:ascii="Tahoma" w:eastAsia="Times New Roman" w:hAnsi="Tahoma" w:cs="Tahoma"/>
          <w:color w:val="000000"/>
          <w:sz w:val="18"/>
          <w:szCs w:val="18"/>
          <w:lang w:eastAsia="tr-TR"/>
        </w:rPr>
      </w:pPr>
      <w:r w:rsidRPr="00C61A75">
        <w:rPr>
          <w:rFonts w:ascii="Verdana" w:eastAsia="Times New Roman" w:hAnsi="Verdana" w:cs="Tahoma"/>
          <w:b/>
          <w:bCs/>
          <w:color w:val="000000"/>
          <w:sz w:val="20"/>
          <w:szCs w:val="20"/>
          <w:lang w:eastAsia="tr-TR"/>
        </w:rPr>
        <w:t>Konu </w:t>
      </w:r>
      <w:proofErr w:type="gramStart"/>
      <w:r w:rsidRPr="00C61A75">
        <w:rPr>
          <w:rFonts w:ascii="Verdana" w:eastAsia="Times New Roman" w:hAnsi="Verdana" w:cs="Tahoma"/>
          <w:b/>
          <w:bCs/>
          <w:color w:val="000000"/>
          <w:sz w:val="20"/>
          <w:szCs w:val="20"/>
          <w:lang w:eastAsia="tr-TR"/>
        </w:rPr>
        <w:t>  :</w:t>
      </w:r>
      <w:r w:rsidRPr="00C61A75">
        <w:rPr>
          <w:rFonts w:ascii="Verdana" w:eastAsia="Times New Roman" w:hAnsi="Verdana" w:cs="Tahoma"/>
          <w:color w:val="000000"/>
          <w:sz w:val="20"/>
          <w:szCs w:val="20"/>
          <w:lang w:eastAsia="tr-TR"/>
        </w:rPr>
        <w:t>Elektronik</w:t>
      </w:r>
      <w:proofErr w:type="gramEnd"/>
      <w:r w:rsidRPr="00C61A75">
        <w:rPr>
          <w:rFonts w:ascii="Verdana" w:eastAsia="Times New Roman" w:hAnsi="Verdana" w:cs="Tahoma"/>
          <w:color w:val="000000"/>
          <w:sz w:val="20"/>
          <w:szCs w:val="20"/>
          <w:lang w:eastAsia="tr-TR"/>
        </w:rPr>
        <w:t xml:space="preserve"> Sigara</w:t>
      </w:r>
    </w:p>
    <w:p w14:paraId="0B3DD0D4" w14:textId="77777777" w:rsidR="00C61A75" w:rsidRPr="00C61A75" w:rsidRDefault="00C61A75" w:rsidP="00C61A75">
      <w:pPr>
        <w:shd w:val="clear" w:color="auto" w:fill="FFFFFF"/>
        <w:spacing w:before="120" w:after="0" w:line="240" w:lineRule="auto"/>
        <w:rPr>
          <w:rFonts w:ascii="Tahoma" w:eastAsia="Times New Roman" w:hAnsi="Tahoma" w:cs="Tahoma"/>
          <w:color w:val="000000"/>
          <w:sz w:val="18"/>
          <w:szCs w:val="18"/>
          <w:lang w:eastAsia="tr-TR"/>
        </w:rPr>
      </w:pPr>
      <w:r w:rsidRPr="00C61A75">
        <w:rPr>
          <w:rFonts w:ascii="Verdana" w:eastAsia="Times New Roman" w:hAnsi="Verdana" w:cs="Tahoma"/>
          <w:b/>
          <w:bCs/>
          <w:color w:val="000000"/>
          <w:sz w:val="20"/>
          <w:szCs w:val="20"/>
          <w:lang w:eastAsia="tr-TR"/>
        </w:rPr>
        <w:t> </w:t>
      </w:r>
    </w:p>
    <w:p w14:paraId="5D811467" w14:textId="77777777" w:rsidR="00C61A75" w:rsidRPr="00C61A75" w:rsidRDefault="00C61A75" w:rsidP="00C61A75">
      <w:pPr>
        <w:shd w:val="clear" w:color="auto" w:fill="FFFFFF"/>
        <w:spacing w:before="120" w:after="0" w:line="240" w:lineRule="auto"/>
        <w:jc w:val="center"/>
        <w:rPr>
          <w:rFonts w:ascii="Tahoma" w:eastAsia="Times New Roman" w:hAnsi="Tahoma" w:cs="Tahoma"/>
          <w:color w:val="000000"/>
          <w:sz w:val="18"/>
          <w:szCs w:val="18"/>
          <w:lang w:eastAsia="tr-TR"/>
        </w:rPr>
      </w:pPr>
      <w:r w:rsidRPr="00C61A75">
        <w:rPr>
          <w:rFonts w:ascii="Verdana" w:eastAsia="Times New Roman" w:hAnsi="Verdana" w:cs="Tahoma"/>
          <w:b/>
          <w:bCs/>
          <w:color w:val="000000"/>
          <w:sz w:val="20"/>
          <w:szCs w:val="20"/>
          <w:lang w:eastAsia="tr-TR"/>
        </w:rPr>
        <w:t>16.06.2020 / 55027724</w:t>
      </w:r>
    </w:p>
    <w:p w14:paraId="3BF8A6E2" w14:textId="77777777" w:rsidR="00C61A75" w:rsidRPr="00C61A75" w:rsidRDefault="00C61A75" w:rsidP="00C61A75">
      <w:pPr>
        <w:shd w:val="clear" w:color="auto" w:fill="FFFFFF"/>
        <w:spacing w:before="120" w:after="0" w:line="240" w:lineRule="auto"/>
        <w:jc w:val="center"/>
        <w:rPr>
          <w:rFonts w:ascii="Tahoma" w:eastAsia="Times New Roman" w:hAnsi="Tahoma" w:cs="Tahoma"/>
          <w:color w:val="000000"/>
          <w:sz w:val="18"/>
          <w:szCs w:val="18"/>
          <w:lang w:eastAsia="tr-TR"/>
        </w:rPr>
      </w:pPr>
      <w:r w:rsidRPr="00C61A75">
        <w:rPr>
          <w:rFonts w:ascii="Verdana" w:eastAsia="Times New Roman" w:hAnsi="Verdana" w:cs="Tahoma"/>
          <w:b/>
          <w:bCs/>
          <w:color w:val="000000"/>
          <w:sz w:val="20"/>
          <w:szCs w:val="20"/>
          <w:lang w:eastAsia="tr-TR"/>
        </w:rPr>
        <w:t>DAĞITIM YERLERİNE</w:t>
      </w:r>
    </w:p>
    <w:p w14:paraId="4D27026B" w14:textId="77777777" w:rsidR="00C61A75" w:rsidRPr="00C61A75" w:rsidRDefault="00C61A75" w:rsidP="00C61A75">
      <w:pPr>
        <w:shd w:val="clear" w:color="auto" w:fill="FFFFFF"/>
        <w:spacing w:before="120" w:after="0" w:line="240" w:lineRule="auto"/>
        <w:rPr>
          <w:rFonts w:ascii="Tahoma" w:eastAsia="Times New Roman" w:hAnsi="Tahoma" w:cs="Tahoma"/>
          <w:color w:val="000000"/>
          <w:sz w:val="18"/>
          <w:szCs w:val="18"/>
          <w:lang w:eastAsia="tr-TR"/>
        </w:rPr>
      </w:pPr>
      <w:r w:rsidRPr="00C61A75">
        <w:rPr>
          <w:rFonts w:ascii="Verdana" w:eastAsia="Times New Roman" w:hAnsi="Verdana" w:cs="Tahoma"/>
          <w:color w:val="000000"/>
          <w:sz w:val="20"/>
          <w:szCs w:val="20"/>
          <w:lang w:eastAsia="tr-TR"/>
        </w:rPr>
        <w:t> </w:t>
      </w:r>
    </w:p>
    <w:p w14:paraId="6C94A64C" w14:textId="77777777" w:rsidR="00C61A75" w:rsidRPr="00C61A75" w:rsidRDefault="00C61A75" w:rsidP="00C61A75">
      <w:pPr>
        <w:shd w:val="clear" w:color="auto" w:fill="FFFFFF"/>
        <w:spacing w:before="120" w:after="0" w:line="240" w:lineRule="auto"/>
        <w:ind w:left="708" w:hanging="708"/>
        <w:rPr>
          <w:rFonts w:ascii="Tahoma" w:eastAsia="Times New Roman" w:hAnsi="Tahoma" w:cs="Tahoma"/>
          <w:color w:val="000000"/>
          <w:sz w:val="18"/>
          <w:szCs w:val="18"/>
          <w:lang w:eastAsia="tr-TR"/>
        </w:rPr>
      </w:pPr>
      <w:r w:rsidRPr="00C61A75">
        <w:rPr>
          <w:rFonts w:ascii="Verdana" w:eastAsia="Times New Roman" w:hAnsi="Verdana" w:cs="Tahoma"/>
          <w:b/>
          <w:bCs/>
          <w:color w:val="000000"/>
          <w:sz w:val="20"/>
          <w:szCs w:val="20"/>
          <w:lang w:eastAsia="tr-TR"/>
        </w:rPr>
        <w:t>İlgi    </w:t>
      </w:r>
      <w:proofErr w:type="gramStart"/>
      <w:r w:rsidRPr="00C61A75">
        <w:rPr>
          <w:rFonts w:ascii="Verdana" w:eastAsia="Times New Roman" w:hAnsi="Verdana" w:cs="Tahoma"/>
          <w:b/>
          <w:bCs/>
          <w:color w:val="000000"/>
          <w:sz w:val="20"/>
          <w:szCs w:val="20"/>
          <w:lang w:eastAsia="tr-TR"/>
        </w:rPr>
        <w:t>  :</w:t>
      </w:r>
      <w:proofErr w:type="gramEnd"/>
      <w:r w:rsidRPr="00C61A75">
        <w:rPr>
          <w:rFonts w:ascii="Verdana" w:eastAsia="Times New Roman" w:hAnsi="Verdana" w:cs="Tahoma"/>
          <w:color w:val="000000"/>
          <w:sz w:val="20"/>
          <w:szCs w:val="20"/>
          <w:lang w:eastAsia="tr-TR"/>
        </w:rPr>
        <w:t>01.11.2019 tarihli ve 30157710-380.99/00049049238 sayılı yazımız.</w:t>
      </w:r>
    </w:p>
    <w:p w14:paraId="1DBCB33D" w14:textId="77777777" w:rsidR="00C61A75" w:rsidRPr="00C61A75" w:rsidRDefault="00C61A75" w:rsidP="00C61A75">
      <w:pPr>
        <w:shd w:val="clear" w:color="auto" w:fill="FFFFFF"/>
        <w:spacing w:before="120" w:after="0" w:line="240" w:lineRule="auto"/>
        <w:ind w:left="708" w:hanging="708"/>
        <w:rPr>
          <w:rFonts w:ascii="Tahoma" w:eastAsia="Times New Roman" w:hAnsi="Tahoma" w:cs="Tahoma"/>
          <w:color w:val="000000"/>
          <w:sz w:val="18"/>
          <w:szCs w:val="18"/>
          <w:lang w:eastAsia="tr-TR"/>
        </w:rPr>
      </w:pPr>
      <w:r w:rsidRPr="00C61A75">
        <w:rPr>
          <w:rFonts w:ascii="Verdana" w:eastAsia="Times New Roman" w:hAnsi="Verdana" w:cs="Tahoma"/>
          <w:color w:val="000000"/>
          <w:sz w:val="20"/>
          <w:szCs w:val="20"/>
          <w:lang w:eastAsia="tr-TR"/>
        </w:rPr>
        <w:t> </w:t>
      </w:r>
    </w:p>
    <w:p w14:paraId="6B34E7ED" w14:textId="77777777" w:rsidR="00C61A75" w:rsidRPr="00C61A75" w:rsidRDefault="00C61A75" w:rsidP="00C61A75">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C61A75">
        <w:rPr>
          <w:rFonts w:ascii="Verdana" w:eastAsia="Times New Roman" w:hAnsi="Verdana" w:cs="Tahoma"/>
          <w:color w:val="000000"/>
          <w:sz w:val="20"/>
          <w:szCs w:val="20"/>
          <w:lang w:eastAsia="tr-TR"/>
        </w:rPr>
        <w:t xml:space="preserve">25.02.2020 tarihli ve 31050 sayılı </w:t>
      </w:r>
      <w:proofErr w:type="gramStart"/>
      <w:r w:rsidRPr="00C61A75">
        <w:rPr>
          <w:rFonts w:ascii="Verdana" w:eastAsia="Times New Roman" w:hAnsi="Verdana" w:cs="Tahoma"/>
          <w:color w:val="000000"/>
          <w:sz w:val="20"/>
          <w:szCs w:val="20"/>
          <w:lang w:eastAsia="tr-TR"/>
        </w:rPr>
        <w:t>Resmi</w:t>
      </w:r>
      <w:proofErr w:type="gramEnd"/>
      <w:r w:rsidRPr="00C61A75">
        <w:rPr>
          <w:rFonts w:ascii="Verdana" w:eastAsia="Times New Roman" w:hAnsi="Verdana" w:cs="Tahoma"/>
          <w:color w:val="000000"/>
          <w:sz w:val="20"/>
          <w:szCs w:val="20"/>
          <w:lang w:eastAsia="tr-TR"/>
        </w:rPr>
        <w:t xml:space="preserve"> </w:t>
      </w:r>
      <w:proofErr w:type="spellStart"/>
      <w:r w:rsidRPr="00C61A75">
        <w:rPr>
          <w:rFonts w:ascii="Verdana" w:eastAsia="Times New Roman" w:hAnsi="Verdana" w:cs="Tahoma"/>
          <w:color w:val="000000"/>
          <w:sz w:val="20"/>
          <w:szCs w:val="20"/>
          <w:lang w:eastAsia="tr-TR"/>
        </w:rPr>
        <w:t>Gazete'de</w:t>
      </w:r>
      <w:proofErr w:type="spellEnd"/>
      <w:r w:rsidRPr="00C61A75">
        <w:rPr>
          <w:rFonts w:ascii="Verdana" w:eastAsia="Times New Roman" w:hAnsi="Verdana" w:cs="Tahoma"/>
          <w:color w:val="000000"/>
          <w:sz w:val="20"/>
          <w:szCs w:val="20"/>
          <w:lang w:eastAsia="tr-TR"/>
        </w:rPr>
        <w:t xml:space="preserve"> yayımlanarak yürürlüğe giren 2149 sayılı Elektronik Sigara ve Benzeri Cihazları ile Bazı Tütün </w:t>
      </w:r>
      <w:proofErr w:type="spellStart"/>
      <w:r w:rsidRPr="00C61A75">
        <w:rPr>
          <w:rFonts w:ascii="Verdana" w:eastAsia="Times New Roman" w:hAnsi="Verdana" w:cs="Tahoma"/>
          <w:color w:val="000000"/>
          <w:sz w:val="20"/>
          <w:szCs w:val="20"/>
          <w:lang w:eastAsia="tr-TR"/>
        </w:rPr>
        <w:t>Mamülleri</w:t>
      </w:r>
      <w:proofErr w:type="spellEnd"/>
      <w:r w:rsidRPr="00C61A75">
        <w:rPr>
          <w:rFonts w:ascii="Verdana" w:eastAsia="Times New Roman" w:hAnsi="Verdana" w:cs="Tahoma"/>
          <w:color w:val="000000"/>
          <w:sz w:val="20"/>
          <w:szCs w:val="20"/>
          <w:lang w:eastAsia="tr-TR"/>
        </w:rPr>
        <w:t xml:space="preserve"> ve Tütün </w:t>
      </w:r>
      <w:proofErr w:type="spellStart"/>
      <w:r w:rsidRPr="00C61A75">
        <w:rPr>
          <w:rFonts w:ascii="Verdana" w:eastAsia="Times New Roman" w:hAnsi="Verdana" w:cs="Tahoma"/>
          <w:color w:val="000000"/>
          <w:sz w:val="20"/>
          <w:szCs w:val="20"/>
          <w:lang w:eastAsia="tr-TR"/>
        </w:rPr>
        <w:t>Mamüllerini</w:t>
      </w:r>
      <w:proofErr w:type="spellEnd"/>
      <w:r w:rsidRPr="00C61A75">
        <w:rPr>
          <w:rFonts w:ascii="Verdana" w:eastAsia="Times New Roman" w:hAnsi="Verdana" w:cs="Tahoma"/>
          <w:color w:val="000000"/>
          <w:sz w:val="20"/>
          <w:szCs w:val="20"/>
          <w:lang w:eastAsia="tr-TR"/>
        </w:rPr>
        <w:t xml:space="preserve"> Taklit Eder Tarzda Kullanılan </w:t>
      </w:r>
      <w:proofErr w:type="spellStart"/>
      <w:r w:rsidRPr="00C61A75">
        <w:rPr>
          <w:rFonts w:ascii="Verdana" w:eastAsia="Times New Roman" w:hAnsi="Verdana" w:cs="Tahoma"/>
          <w:color w:val="000000"/>
          <w:sz w:val="20"/>
          <w:szCs w:val="20"/>
          <w:lang w:eastAsia="tr-TR"/>
        </w:rPr>
        <w:t>Mamüllerin</w:t>
      </w:r>
      <w:proofErr w:type="spellEnd"/>
      <w:r w:rsidRPr="00C61A75">
        <w:rPr>
          <w:rFonts w:ascii="Verdana" w:eastAsia="Times New Roman" w:hAnsi="Verdana" w:cs="Tahoma"/>
          <w:color w:val="000000"/>
          <w:sz w:val="20"/>
          <w:szCs w:val="20"/>
          <w:lang w:eastAsia="tr-TR"/>
        </w:rPr>
        <w:t xml:space="preserve"> İthaline İlişkin Cumhurbaşkanı Kararı'nda,</w:t>
      </w:r>
    </w:p>
    <w:p w14:paraId="67B254D9" w14:textId="77777777" w:rsidR="00C61A75" w:rsidRPr="00C61A75" w:rsidRDefault="00C61A75" w:rsidP="00C61A75">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C61A75">
        <w:rPr>
          <w:rFonts w:ascii="Verdana" w:eastAsia="Times New Roman" w:hAnsi="Verdana" w:cs="Tahoma"/>
          <w:i/>
          <w:iCs/>
          <w:color w:val="000000"/>
          <w:sz w:val="20"/>
          <w:szCs w:val="20"/>
          <w:lang w:eastAsia="tr-TR"/>
        </w:rPr>
        <w:t xml:space="preserve">"(1) Sigara, sarmalık kıyılmış tütün mamulü, </w:t>
      </w:r>
      <w:proofErr w:type="spellStart"/>
      <w:r w:rsidRPr="00C61A75">
        <w:rPr>
          <w:rFonts w:ascii="Verdana" w:eastAsia="Times New Roman" w:hAnsi="Verdana" w:cs="Tahoma"/>
          <w:i/>
          <w:iCs/>
          <w:color w:val="000000"/>
          <w:sz w:val="20"/>
          <w:szCs w:val="20"/>
          <w:lang w:eastAsia="tr-TR"/>
        </w:rPr>
        <w:t>pipoluk</w:t>
      </w:r>
      <w:proofErr w:type="spellEnd"/>
      <w:r w:rsidRPr="00C61A75">
        <w:rPr>
          <w:rFonts w:ascii="Verdana" w:eastAsia="Times New Roman" w:hAnsi="Verdana" w:cs="Tahoma"/>
          <w:i/>
          <w:iCs/>
          <w:color w:val="000000"/>
          <w:sz w:val="20"/>
          <w:szCs w:val="20"/>
          <w:lang w:eastAsia="tr-TR"/>
        </w:rPr>
        <w:t xml:space="preserve"> tütün mamulü, </w:t>
      </w:r>
      <w:proofErr w:type="spellStart"/>
      <w:r w:rsidRPr="00C61A75">
        <w:rPr>
          <w:rFonts w:ascii="Verdana" w:eastAsia="Times New Roman" w:hAnsi="Verdana" w:cs="Tahoma"/>
          <w:i/>
          <w:iCs/>
          <w:color w:val="000000"/>
          <w:sz w:val="20"/>
          <w:szCs w:val="20"/>
          <w:lang w:eastAsia="tr-TR"/>
        </w:rPr>
        <w:t>nargilelik</w:t>
      </w:r>
      <w:proofErr w:type="spellEnd"/>
      <w:r w:rsidRPr="00C61A75">
        <w:rPr>
          <w:rFonts w:ascii="Verdana" w:eastAsia="Times New Roman" w:hAnsi="Verdana" w:cs="Tahoma"/>
          <w:i/>
          <w:iCs/>
          <w:color w:val="000000"/>
          <w:sz w:val="20"/>
          <w:szCs w:val="20"/>
          <w:lang w:eastAsia="tr-TR"/>
        </w:rPr>
        <w:t xml:space="preserve"> tütün mamulü, puro ve </w:t>
      </w:r>
      <w:proofErr w:type="spellStart"/>
      <w:r w:rsidRPr="00C61A75">
        <w:rPr>
          <w:rFonts w:ascii="Verdana" w:eastAsia="Times New Roman" w:hAnsi="Verdana" w:cs="Tahoma"/>
          <w:i/>
          <w:iCs/>
          <w:color w:val="000000"/>
          <w:sz w:val="20"/>
          <w:szCs w:val="20"/>
          <w:lang w:eastAsia="tr-TR"/>
        </w:rPr>
        <w:t>sigarillo</w:t>
      </w:r>
      <w:proofErr w:type="spellEnd"/>
      <w:r w:rsidRPr="00C61A75">
        <w:rPr>
          <w:rFonts w:ascii="Verdana" w:eastAsia="Times New Roman" w:hAnsi="Verdana" w:cs="Tahoma"/>
          <w:i/>
          <w:iCs/>
          <w:color w:val="000000"/>
          <w:sz w:val="20"/>
          <w:szCs w:val="20"/>
          <w:lang w:eastAsia="tr-TR"/>
        </w:rPr>
        <w:t xml:space="preserve"> haricindeki tütün mamulleri ile ısıtılarak ya da yakılarak tüketilenler ve nikotin içersin ya da içermesin tütün mamulünü taklit eder tarzda kullanılan elektronik sigara ve elektronik nargile dahil her türlü mamul ve bu mamullerin tüketiminde kullanılan elektronik cihaz, aksam, yedek parça ve solüsyonlarının ithali yasaktır.</w:t>
      </w:r>
    </w:p>
    <w:p w14:paraId="3F6DFC72" w14:textId="77777777" w:rsidR="00C61A75" w:rsidRPr="00C61A75" w:rsidRDefault="00C61A75" w:rsidP="00C61A75">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C61A75">
        <w:rPr>
          <w:rFonts w:ascii="Verdana" w:eastAsia="Times New Roman" w:hAnsi="Verdana" w:cs="Tahoma"/>
          <w:i/>
          <w:iCs/>
          <w:color w:val="000000"/>
          <w:sz w:val="20"/>
          <w:szCs w:val="20"/>
          <w:lang w:eastAsia="tr-TR"/>
        </w:rPr>
        <w:t>(2) Ticaret Bakanlığı, birinci fıkra kapsamında ithali yasaklanan eşyanın, yolcu beraberinde girişine ve transitine ilişkin düzenleme yapmaya yetkilidir." </w:t>
      </w:r>
      <w:r w:rsidRPr="00C61A75">
        <w:rPr>
          <w:rFonts w:ascii="Verdana" w:eastAsia="Times New Roman" w:hAnsi="Verdana" w:cs="Tahoma"/>
          <w:color w:val="000000"/>
          <w:sz w:val="20"/>
          <w:szCs w:val="20"/>
          <w:lang w:eastAsia="tr-TR"/>
        </w:rPr>
        <w:t>hükümleri yer almaktadır.</w:t>
      </w:r>
    </w:p>
    <w:p w14:paraId="797A85AA" w14:textId="77777777" w:rsidR="00C61A75" w:rsidRPr="00C61A75" w:rsidRDefault="00C61A75" w:rsidP="00C61A75">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C61A75">
        <w:rPr>
          <w:rFonts w:ascii="Verdana" w:eastAsia="Times New Roman" w:hAnsi="Verdana" w:cs="Tahoma"/>
          <w:color w:val="000000"/>
          <w:sz w:val="20"/>
          <w:szCs w:val="20"/>
          <w:lang w:eastAsia="tr-TR"/>
        </w:rPr>
        <w:t xml:space="preserve">Tasfiye Yönetim Sistemi (TYS) üzerinde gerçekleştirilen incelemeler sonucunda, söz konusu mevzuat düzenlemelerinin hazırlanması aşamasında tasfiye işlemleri askıya alınan yaklaşık CIF Değeri </w:t>
      </w:r>
      <w:proofErr w:type="gramStart"/>
      <w:r w:rsidRPr="00C61A75">
        <w:rPr>
          <w:rFonts w:ascii="Verdana" w:eastAsia="Times New Roman" w:hAnsi="Verdana" w:cs="Tahoma"/>
          <w:color w:val="000000"/>
          <w:sz w:val="20"/>
          <w:szCs w:val="20"/>
          <w:lang w:eastAsia="tr-TR"/>
        </w:rPr>
        <w:t>10.8</w:t>
      </w:r>
      <w:proofErr w:type="gramEnd"/>
      <w:r w:rsidRPr="00C61A75">
        <w:rPr>
          <w:rFonts w:ascii="Verdana" w:eastAsia="Times New Roman" w:hAnsi="Verdana" w:cs="Tahoma"/>
          <w:color w:val="000000"/>
          <w:sz w:val="20"/>
          <w:szCs w:val="20"/>
          <w:lang w:eastAsia="tr-TR"/>
        </w:rPr>
        <w:t xml:space="preserve"> milyon TL elektronik sigara ve aksamı cinsi eşyanın bulunduğu tespit edilmiştir.</w:t>
      </w:r>
    </w:p>
    <w:p w14:paraId="6C66CC4E" w14:textId="77777777" w:rsidR="00C61A75" w:rsidRPr="00C61A75" w:rsidRDefault="00C61A75" w:rsidP="00C61A75">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C61A75">
        <w:rPr>
          <w:rFonts w:ascii="Verdana" w:eastAsia="Times New Roman" w:hAnsi="Verdana" w:cs="Tahoma"/>
          <w:color w:val="000000"/>
          <w:sz w:val="20"/>
          <w:szCs w:val="20"/>
          <w:lang w:eastAsia="tr-TR"/>
        </w:rPr>
        <w:t xml:space="preserve">Bilindiği üzere, </w:t>
      </w:r>
      <w:proofErr w:type="spellStart"/>
      <w:r w:rsidRPr="00C61A75">
        <w:rPr>
          <w:rFonts w:ascii="Verdana" w:eastAsia="Times New Roman" w:hAnsi="Verdana" w:cs="Tahoma"/>
          <w:color w:val="000000"/>
          <w:sz w:val="20"/>
          <w:szCs w:val="20"/>
          <w:lang w:eastAsia="tr-TR"/>
        </w:rPr>
        <w:t>tasfiyelik</w:t>
      </w:r>
      <w:proofErr w:type="spellEnd"/>
      <w:r w:rsidRPr="00C61A75">
        <w:rPr>
          <w:rFonts w:ascii="Verdana" w:eastAsia="Times New Roman" w:hAnsi="Verdana" w:cs="Tahoma"/>
          <w:color w:val="000000"/>
          <w:sz w:val="20"/>
          <w:szCs w:val="20"/>
          <w:lang w:eastAsia="tr-TR"/>
        </w:rPr>
        <w:t xml:space="preserve"> hale gelen eşya ve araçların bir an evvel tasfiye süreçlerinin tamamlanarak ülkemiz ekonomisine kazandırılması ve bu sayede kamu hazinesi de katkı yapılması önceliklerimiz arasında yer almaktadır.</w:t>
      </w:r>
    </w:p>
    <w:p w14:paraId="3EB8CEC9" w14:textId="77777777" w:rsidR="00C61A75" w:rsidRPr="00C61A75" w:rsidRDefault="00C61A75" w:rsidP="00C61A75">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C61A75">
        <w:rPr>
          <w:rFonts w:ascii="Verdana" w:eastAsia="Times New Roman" w:hAnsi="Verdana" w:cs="Tahoma"/>
          <w:color w:val="000000"/>
          <w:sz w:val="20"/>
          <w:szCs w:val="20"/>
          <w:lang w:eastAsia="tr-TR"/>
        </w:rPr>
        <w:t>Gümrük Yönetmeliği '</w:t>
      </w:r>
      <w:proofErr w:type="spellStart"/>
      <w:r w:rsidRPr="00C61A75">
        <w:rPr>
          <w:rFonts w:ascii="Verdana" w:eastAsia="Times New Roman" w:hAnsi="Verdana" w:cs="Tahoma"/>
          <w:color w:val="000000"/>
          <w:sz w:val="20"/>
          <w:szCs w:val="20"/>
          <w:lang w:eastAsia="tr-TR"/>
        </w:rPr>
        <w:t>nin</w:t>
      </w:r>
      <w:proofErr w:type="spellEnd"/>
      <w:r w:rsidRPr="00C61A75">
        <w:rPr>
          <w:rFonts w:ascii="Verdana" w:eastAsia="Times New Roman" w:hAnsi="Verdana" w:cs="Tahoma"/>
          <w:color w:val="000000"/>
          <w:sz w:val="20"/>
          <w:szCs w:val="20"/>
          <w:lang w:eastAsia="tr-TR"/>
        </w:rPr>
        <w:t xml:space="preserve"> "Yasaklamaya Tabi Eşyanın Transiti" </w:t>
      </w:r>
      <w:proofErr w:type="spellStart"/>
      <w:r w:rsidRPr="00C61A75">
        <w:rPr>
          <w:rFonts w:ascii="Verdana" w:eastAsia="Times New Roman" w:hAnsi="Verdana" w:cs="Tahoma"/>
          <w:color w:val="000000"/>
          <w:sz w:val="20"/>
          <w:szCs w:val="20"/>
          <w:lang w:eastAsia="tr-TR"/>
        </w:rPr>
        <w:t>başıklı</w:t>
      </w:r>
      <w:proofErr w:type="spellEnd"/>
      <w:r w:rsidRPr="00C61A75">
        <w:rPr>
          <w:rFonts w:ascii="Verdana" w:eastAsia="Times New Roman" w:hAnsi="Verdana" w:cs="Tahoma"/>
          <w:color w:val="000000"/>
          <w:sz w:val="20"/>
          <w:szCs w:val="20"/>
          <w:lang w:eastAsia="tr-TR"/>
        </w:rPr>
        <w:t xml:space="preserve"> 225 inci maddesinin "</w:t>
      </w:r>
      <w:r w:rsidRPr="00C61A75">
        <w:rPr>
          <w:rFonts w:ascii="Verdana" w:eastAsia="Times New Roman" w:hAnsi="Verdana" w:cs="Tahoma"/>
          <w:i/>
          <w:iCs/>
          <w:color w:val="000000"/>
          <w:sz w:val="20"/>
          <w:szCs w:val="20"/>
          <w:lang w:eastAsia="tr-TR"/>
        </w:rPr>
        <w:t xml:space="preserve">Kanunun 55 inci maddesinin ikinci fıkrası kapsamında yasaklanan eşya ile </w:t>
      </w:r>
      <w:proofErr w:type="gramStart"/>
      <w:r w:rsidRPr="00C61A75">
        <w:rPr>
          <w:rFonts w:ascii="Verdana" w:eastAsia="Times New Roman" w:hAnsi="Verdana" w:cs="Tahoma"/>
          <w:i/>
          <w:iCs/>
          <w:color w:val="000000"/>
          <w:sz w:val="20"/>
          <w:szCs w:val="20"/>
          <w:lang w:eastAsia="tr-TR"/>
        </w:rPr>
        <w:t xml:space="preserve">56 </w:t>
      </w:r>
      <w:proofErr w:type="spellStart"/>
      <w:r w:rsidRPr="00C61A75">
        <w:rPr>
          <w:rFonts w:ascii="Verdana" w:eastAsia="Times New Roman" w:hAnsi="Verdana" w:cs="Tahoma"/>
          <w:i/>
          <w:iCs/>
          <w:color w:val="000000"/>
          <w:sz w:val="20"/>
          <w:szCs w:val="20"/>
          <w:lang w:eastAsia="tr-TR"/>
        </w:rPr>
        <w:t>ncı</w:t>
      </w:r>
      <w:proofErr w:type="spellEnd"/>
      <w:proofErr w:type="gramEnd"/>
      <w:r w:rsidRPr="00C61A75">
        <w:rPr>
          <w:rFonts w:ascii="Verdana" w:eastAsia="Times New Roman" w:hAnsi="Verdana" w:cs="Tahoma"/>
          <w:i/>
          <w:iCs/>
          <w:color w:val="000000"/>
          <w:sz w:val="20"/>
          <w:szCs w:val="20"/>
          <w:lang w:eastAsia="tr-TR"/>
        </w:rPr>
        <w:t xml:space="preserve"> maddesinin birinci fıkrası kapsamına giren eşyanın ve kanun veya genel idari düzenleyici işlemlerle ithali yasaklanan eşyanın transitine izin vermeye gümrük ve ticaret bölge müdürlükleri yetkilidir</w:t>
      </w:r>
      <w:r w:rsidRPr="00C61A75">
        <w:rPr>
          <w:rFonts w:ascii="Verdana" w:eastAsia="Times New Roman" w:hAnsi="Verdana" w:cs="Tahoma"/>
          <w:color w:val="000000"/>
          <w:sz w:val="20"/>
          <w:szCs w:val="20"/>
          <w:lang w:eastAsia="tr-TR"/>
        </w:rPr>
        <w:t>." hükmü de dikkate alınarak söz konusu eşyanın yeniden ihraç amaçlı satış suretiyle tasfiye işlemlerinin tamamlanması hususunda,</w:t>
      </w:r>
    </w:p>
    <w:p w14:paraId="52E1D800" w14:textId="77777777" w:rsidR="00C61A75" w:rsidRPr="00C61A75" w:rsidRDefault="00C61A75" w:rsidP="00C61A75">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C61A75">
        <w:rPr>
          <w:rFonts w:ascii="Verdana" w:eastAsia="Times New Roman" w:hAnsi="Verdana" w:cs="Tahoma"/>
          <w:color w:val="000000"/>
          <w:sz w:val="20"/>
          <w:szCs w:val="20"/>
          <w:lang w:eastAsia="tr-TR"/>
        </w:rPr>
        <w:t>Bilgi ve gereğini rica ederim.</w:t>
      </w:r>
    </w:p>
    <w:p w14:paraId="3D284FD1" w14:textId="77777777" w:rsidR="00C61A75" w:rsidRPr="00C61A75" w:rsidRDefault="00C61A75" w:rsidP="00C61A75">
      <w:pPr>
        <w:shd w:val="clear" w:color="auto" w:fill="FFFFFF"/>
        <w:spacing w:after="0" w:line="240" w:lineRule="auto"/>
        <w:rPr>
          <w:rFonts w:ascii="Tahoma" w:eastAsia="Times New Roman" w:hAnsi="Tahoma" w:cs="Tahoma"/>
          <w:color w:val="000000"/>
          <w:sz w:val="18"/>
          <w:szCs w:val="18"/>
          <w:lang w:eastAsia="tr-TR"/>
        </w:rPr>
      </w:pPr>
      <w:r w:rsidRPr="00C61A75">
        <w:rPr>
          <w:rFonts w:ascii="Verdana" w:eastAsia="Times New Roman" w:hAnsi="Verdana" w:cs="Tahoma"/>
          <w:color w:val="000000"/>
          <w:sz w:val="20"/>
          <w:szCs w:val="20"/>
          <w:lang w:eastAsia="tr-TR"/>
        </w:rPr>
        <w:t> </w:t>
      </w:r>
    </w:p>
    <w:p w14:paraId="4E8ADA45" w14:textId="77777777" w:rsidR="00C61A75" w:rsidRPr="00C61A75" w:rsidRDefault="00C61A75" w:rsidP="00C61A75">
      <w:pPr>
        <w:shd w:val="clear" w:color="auto" w:fill="FFFFFF"/>
        <w:spacing w:after="0" w:line="240" w:lineRule="auto"/>
        <w:jc w:val="right"/>
        <w:rPr>
          <w:rFonts w:ascii="Tahoma" w:eastAsia="Times New Roman" w:hAnsi="Tahoma" w:cs="Tahoma"/>
          <w:color w:val="000000"/>
          <w:sz w:val="18"/>
          <w:szCs w:val="18"/>
          <w:lang w:eastAsia="tr-TR"/>
        </w:rPr>
      </w:pPr>
      <w:r w:rsidRPr="00C61A75">
        <w:rPr>
          <w:rFonts w:ascii="Verdana" w:eastAsia="Times New Roman" w:hAnsi="Verdana" w:cs="Tahoma"/>
          <w:color w:val="000000"/>
          <w:sz w:val="20"/>
          <w:szCs w:val="20"/>
          <w:lang w:eastAsia="tr-TR"/>
        </w:rPr>
        <w:t>Savaş MALKOÇ</w:t>
      </w:r>
    </w:p>
    <w:p w14:paraId="3FE45EA3" w14:textId="77777777" w:rsidR="00C61A75" w:rsidRPr="00C61A75" w:rsidRDefault="00C61A75" w:rsidP="00C61A75">
      <w:pPr>
        <w:shd w:val="clear" w:color="auto" w:fill="FFFFFF"/>
        <w:spacing w:after="0" w:line="240" w:lineRule="auto"/>
        <w:jc w:val="right"/>
        <w:rPr>
          <w:rFonts w:ascii="Tahoma" w:eastAsia="Times New Roman" w:hAnsi="Tahoma" w:cs="Tahoma"/>
          <w:color w:val="000000"/>
          <w:sz w:val="18"/>
          <w:szCs w:val="18"/>
          <w:lang w:eastAsia="tr-TR"/>
        </w:rPr>
      </w:pPr>
      <w:r w:rsidRPr="00C61A75">
        <w:rPr>
          <w:rFonts w:ascii="Verdana" w:eastAsia="Times New Roman" w:hAnsi="Verdana" w:cs="Tahoma"/>
          <w:color w:val="000000"/>
          <w:sz w:val="20"/>
          <w:szCs w:val="20"/>
          <w:lang w:eastAsia="tr-TR"/>
        </w:rPr>
        <w:t>Bakan a.</w:t>
      </w:r>
    </w:p>
    <w:p w14:paraId="370F5753" w14:textId="77777777" w:rsidR="00C61A75" w:rsidRPr="00C61A75" w:rsidRDefault="00C61A75" w:rsidP="00C61A75">
      <w:pPr>
        <w:shd w:val="clear" w:color="auto" w:fill="FFFFFF"/>
        <w:spacing w:after="0" w:line="240" w:lineRule="auto"/>
        <w:jc w:val="right"/>
        <w:rPr>
          <w:rFonts w:ascii="Tahoma" w:eastAsia="Times New Roman" w:hAnsi="Tahoma" w:cs="Tahoma"/>
          <w:color w:val="000000"/>
          <w:sz w:val="18"/>
          <w:szCs w:val="18"/>
          <w:lang w:eastAsia="tr-TR"/>
        </w:rPr>
      </w:pPr>
      <w:r w:rsidRPr="00C61A75">
        <w:rPr>
          <w:rFonts w:ascii="Verdana" w:eastAsia="Times New Roman" w:hAnsi="Verdana" w:cs="Tahoma"/>
          <w:color w:val="000000"/>
          <w:sz w:val="20"/>
          <w:szCs w:val="20"/>
          <w:lang w:eastAsia="tr-TR"/>
        </w:rPr>
        <w:t>Genel Müdür V.</w:t>
      </w:r>
    </w:p>
    <w:p w14:paraId="6295E943" w14:textId="77777777" w:rsidR="00C61A75" w:rsidRPr="00C61A75" w:rsidRDefault="00C61A75" w:rsidP="00C61A75">
      <w:pPr>
        <w:shd w:val="clear" w:color="auto" w:fill="FFFFFF"/>
        <w:spacing w:after="0" w:line="240" w:lineRule="auto"/>
        <w:jc w:val="right"/>
        <w:rPr>
          <w:rFonts w:ascii="Tahoma" w:eastAsia="Times New Roman" w:hAnsi="Tahoma" w:cs="Tahoma"/>
          <w:color w:val="000000"/>
          <w:sz w:val="18"/>
          <w:szCs w:val="18"/>
          <w:lang w:eastAsia="tr-TR"/>
        </w:rPr>
      </w:pPr>
      <w:r w:rsidRPr="00C61A75">
        <w:rPr>
          <w:rFonts w:ascii="Verdana" w:eastAsia="Times New Roman" w:hAnsi="Verdana" w:cs="Tahoma"/>
          <w:color w:val="000000"/>
          <w:sz w:val="20"/>
          <w:szCs w:val="20"/>
          <w:lang w:eastAsia="tr-TR"/>
        </w:rPr>
        <w:t> </w:t>
      </w:r>
    </w:p>
    <w:p w14:paraId="2C228E93" w14:textId="77777777" w:rsidR="00C61A75" w:rsidRPr="00C61A75" w:rsidRDefault="00C61A75" w:rsidP="00C61A75">
      <w:pPr>
        <w:shd w:val="clear" w:color="auto" w:fill="FFFFFF"/>
        <w:spacing w:after="0" w:line="240" w:lineRule="auto"/>
        <w:rPr>
          <w:rFonts w:ascii="Tahoma" w:eastAsia="Times New Roman" w:hAnsi="Tahoma" w:cs="Tahoma"/>
          <w:color w:val="000000"/>
          <w:sz w:val="18"/>
          <w:szCs w:val="18"/>
          <w:lang w:eastAsia="tr-TR"/>
        </w:rPr>
      </w:pPr>
      <w:r w:rsidRPr="00C61A75">
        <w:rPr>
          <w:rFonts w:ascii="Verdana" w:eastAsia="Times New Roman" w:hAnsi="Verdana" w:cs="Tahoma"/>
          <w:color w:val="000000"/>
          <w:sz w:val="20"/>
          <w:szCs w:val="20"/>
          <w:lang w:eastAsia="tr-TR"/>
        </w:rPr>
        <w:t> </w:t>
      </w:r>
    </w:p>
    <w:p w14:paraId="44C47212" w14:textId="77777777" w:rsidR="00C61A75" w:rsidRPr="00C61A75" w:rsidRDefault="00C61A75" w:rsidP="00C61A75">
      <w:pPr>
        <w:shd w:val="clear" w:color="auto" w:fill="FFFFFF"/>
        <w:spacing w:after="0" w:line="240" w:lineRule="auto"/>
        <w:rPr>
          <w:rFonts w:ascii="Tahoma" w:eastAsia="Times New Roman" w:hAnsi="Tahoma" w:cs="Tahoma"/>
          <w:color w:val="000000"/>
          <w:sz w:val="18"/>
          <w:szCs w:val="18"/>
          <w:lang w:eastAsia="tr-TR"/>
        </w:rPr>
      </w:pPr>
      <w:r w:rsidRPr="00C61A75">
        <w:rPr>
          <w:rFonts w:ascii="Verdana" w:eastAsia="Times New Roman" w:hAnsi="Verdana" w:cs="Tahoma"/>
          <w:b/>
          <w:bCs/>
          <w:color w:val="000000"/>
          <w:sz w:val="20"/>
          <w:szCs w:val="20"/>
          <w:lang w:eastAsia="tr-TR"/>
        </w:rPr>
        <w:t>Dağıtım:</w:t>
      </w:r>
    </w:p>
    <w:p w14:paraId="3F59001E" w14:textId="77777777" w:rsidR="00C61A75" w:rsidRPr="00C61A75" w:rsidRDefault="00C61A75" w:rsidP="00C61A75">
      <w:pPr>
        <w:shd w:val="clear" w:color="auto" w:fill="FFFFFF"/>
        <w:spacing w:after="0" w:line="240" w:lineRule="auto"/>
        <w:rPr>
          <w:rFonts w:ascii="Tahoma" w:eastAsia="Times New Roman" w:hAnsi="Tahoma" w:cs="Tahoma"/>
          <w:color w:val="000000"/>
          <w:sz w:val="18"/>
          <w:szCs w:val="18"/>
          <w:lang w:eastAsia="tr-TR"/>
        </w:rPr>
      </w:pPr>
      <w:r w:rsidRPr="00C61A75">
        <w:rPr>
          <w:rFonts w:ascii="Verdana" w:eastAsia="Times New Roman" w:hAnsi="Verdana" w:cs="Tahoma"/>
          <w:color w:val="000000"/>
          <w:sz w:val="20"/>
          <w:szCs w:val="20"/>
          <w:lang w:eastAsia="tr-TR"/>
        </w:rPr>
        <w:t>Tüm Gümrük ve Dış Ticaret Bölge Müdürlükleri</w:t>
      </w:r>
    </w:p>
    <w:p w14:paraId="54666819" w14:textId="77777777" w:rsidR="00C61A75" w:rsidRPr="00C61A75" w:rsidRDefault="00C61A75" w:rsidP="00C61A75">
      <w:pPr>
        <w:shd w:val="clear" w:color="auto" w:fill="FFFFFF"/>
        <w:spacing w:after="0" w:line="240" w:lineRule="auto"/>
        <w:rPr>
          <w:rFonts w:ascii="Tahoma" w:eastAsia="Times New Roman" w:hAnsi="Tahoma" w:cs="Tahoma"/>
          <w:color w:val="000000"/>
          <w:sz w:val="18"/>
          <w:szCs w:val="18"/>
          <w:lang w:eastAsia="tr-TR"/>
        </w:rPr>
      </w:pPr>
      <w:r w:rsidRPr="00C61A75">
        <w:rPr>
          <w:rFonts w:ascii="Verdana" w:eastAsia="Times New Roman" w:hAnsi="Verdana" w:cs="Tahoma"/>
          <w:color w:val="000000"/>
          <w:sz w:val="20"/>
          <w:szCs w:val="20"/>
          <w:lang w:eastAsia="tr-TR"/>
        </w:rPr>
        <w:t> </w:t>
      </w:r>
    </w:p>
    <w:p w14:paraId="1B2ED9D0" w14:textId="77777777" w:rsidR="00097CC2" w:rsidRPr="00B02260" w:rsidRDefault="00097CC2" w:rsidP="00B02260"/>
    <w:sectPr w:rsidR="00097CC2" w:rsidRPr="00B022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BF1E4" w14:textId="77777777" w:rsidR="00062D2D" w:rsidRDefault="00062D2D" w:rsidP="003D5EAD">
      <w:pPr>
        <w:spacing w:after="0" w:line="240" w:lineRule="auto"/>
      </w:pPr>
      <w:r>
        <w:separator/>
      </w:r>
    </w:p>
  </w:endnote>
  <w:endnote w:type="continuationSeparator" w:id="0">
    <w:p w14:paraId="785E3DD4" w14:textId="77777777" w:rsidR="00062D2D" w:rsidRDefault="00062D2D" w:rsidP="003D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31EBB" w14:textId="77777777" w:rsidR="00062D2D" w:rsidRDefault="00062D2D" w:rsidP="003D5EAD">
      <w:pPr>
        <w:spacing w:after="0" w:line="240" w:lineRule="auto"/>
      </w:pPr>
      <w:r>
        <w:separator/>
      </w:r>
    </w:p>
  </w:footnote>
  <w:footnote w:type="continuationSeparator" w:id="0">
    <w:p w14:paraId="74E1074D" w14:textId="77777777" w:rsidR="00062D2D" w:rsidRDefault="00062D2D" w:rsidP="003D5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3F"/>
    <w:rsid w:val="00062D2D"/>
    <w:rsid w:val="0008139A"/>
    <w:rsid w:val="00097CC2"/>
    <w:rsid w:val="000E2991"/>
    <w:rsid w:val="0015507E"/>
    <w:rsid w:val="001B1381"/>
    <w:rsid w:val="00211121"/>
    <w:rsid w:val="00216395"/>
    <w:rsid w:val="00386EB0"/>
    <w:rsid w:val="003D5EAD"/>
    <w:rsid w:val="0065543F"/>
    <w:rsid w:val="0066033F"/>
    <w:rsid w:val="006C44C6"/>
    <w:rsid w:val="006D1D19"/>
    <w:rsid w:val="00747AD7"/>
    <w:rsid w:val="0084718D"/>
    <w:rsid w:val="0099203E"/>
    <w:rsid w:val="00A930D7"/>
    <w:rsid w:val="00B02260"/>
    <w:rsid w:val="00C61A75"/>
    <w:rsid w:val="00CA2258"/>
    <w:rsid w:val="00E039C4"/>
    <w:rsid w:val="00EC65D0"/>
    <w:rsid w:val="00EE189F"/>
    <w:rsid w:val="00F07FD1"/>
    <w:rsid w:val="00F36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C0A9"/>
  <w15:chartTrackingRefBased/>
  <w15:docId w15:val="{7C8471FF-CA44-4D33-9DC3-EFB9CFD7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stern">
    <w:name w:val="western"/>
    <w:basedOn w:val="Normal"/>
    <w:rsid w:val="00EE1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89F"/>
    <w:rPr>
      <w:b/>
      <w:bCs/>
    </w:rPr>
  </w:style>
  <w:style w:type="paragraph" w:customStyle="1" w:styleId="mbaslikorta">
    <w:name w:val="mbaslikorta"/>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5D0"/>
    <w:rPr>
      <w:color w:val="0000FF"/>
      <w:u w:val="single"/>
    </w:rPr>
  </w:style>
  <w:style w:type="paragraph" w:customStyle="1" w:styleId="msag">
    <w:name w:val="msag"/>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vdemetni2"/>
    <w:basedOn w:val="VarsaylanParagrafYazTipi"/>
    <w:rsid w:val="006D1D19"/>
  </w:style>
  <w:style w:type="paragraph" w:customStyle="1" w:styleId="gvdemetni20">
    <w:name w:val="gvdemetni2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0">
    <w:name w:val="balk1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
    <w:name w:val="balk1"/>
    <w:basedOn w:val="VarsaylanParagrafYazTipi"/>
    <w:rsid w:val="006D1D19"/>
  </w:style>
  <w:style w:type="paragraph" w:styleId="stBilgi">
    <w:name w:val="header"/>
    <w:basedOn w:val="Normal"/>
    <w:link w:val="stBilgiChar"/>
    <w:uiPriority w:val="99"/>
    <w:unhideWhenUsed/>
    <w:rsid w:val="003D5E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5EAD"/>
  </w:style>
  <w:style w:type="paragraph" w:styleId="AltBilgi">
    <w:name w:val="footer"/>
    <w:basedOn w:val="Normal"/>
    <w:link w:val="AltBilgiChar"/>
    <w:uiPriority w:val="99"/>
    <w:unhideWhenUsed/>
    <w:rsid w:val="003D5E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0810">
      <w:bodyDiv w:val="1"/>
      <w:marLeft w:val="0"/>
      <w:marRight w:val="0"/>
      <w:marTop w:val="0"/>
      <w:marBottom w:val="0"/>
      <w:divBdr>
        <w:top w:val="none" w:sz="0" w:space="0" w:color="auto"/>
        <w:left w:val="none" w:sz="0" w:space="0" w:color="auto"/>
        <w:bottom w:val="none" w:sz="0" w:space="0" w:color="auto"/>
        <w:right w:val="none" w:sz="0" w:space="0" w:color="auto"/>
      </w:divBdr>
    </w:div>
    <w:div w:id="131607851">
      <w:bodyDiv w:val="1"/>
      <w:marLeft w:val="0"/>
      <w:marRight w:val="0"/>
      <w:marTop w:val="0"/>
      <w:marBottom w:val="0"/>
      <w:divBdr>
        <w:top w:val="none" w:sz="0" w:space="0" w:color="auto"/>
        <w:left w:val="none" w:sz="0" w:space="0" w:color="auto"/>
        <w:bottom w:val="none" w:sz="0" w:space="0" w:color="auto"/>
        <w:right w:val="none" w:sz="0" w:space="0" w:color="auto"/>
      </w:divBdr>
    </w:div>
    <w:div w:id="145823431">
      <w:bodyDiv w:val="1"/>
      <w:marLeft w:val="0"/>
      <w:marRight w:val="0"/>
      <w:marTop w:val="0"/>
      <w:marBottom w:val="0"/>
      <w:divBdr>
        <w:top w:val="none" w:sz="0" w:space="0" w:color="auto"/>
        <w:left w:val="none" w:sz="0" w:space="0" w:color="auto"/>
        <w:bottom w:val="none" w:sz="0" w:space="0" w:color="auto"/>
        <w:right w:val="none" w:sz="0" w:space="0" w:color="auto"/>
      </w:divBdr>
    </w:div>
    <w:div w:id="286786423">
      <w:bodyDiv w:val="1"/>
      <w:marLeft w:val="0"/>
      <w:marRight w:val="0"/>
      <w:marTop w:val="0"/>
      <w:marBottom w:val="0"/>
      <w:divBdr>
        <w:top w:val="none" w:sz="0" w:space="0" w:color="auto"/>
        <w:left w:val="none" w:sz="0" w:space="0" w:color="auto"/>
        <w:bottom w:val="none" w:sz="0" w:space="0" w:color="auto"/>
        <w:right w:val="none" w:sz="0" w:space="0" w:color="auto"/>
      </w:divBdr>
    </w:div>
    <w:div w:id="399521499">
      <w:bodyDiv w:val="1"/>
      <w:marLeft w:val="0"/>
      <w:marRight w:val="0"/>
      <w:marTop w:val="0"/>
      <w:marBottom w:val="0"/>
      <w:divBdr>
        <w:top w:val="none" w:sz="0" w:space="0" w:color="auto"/>
        <w:left w:val="none" w:sz="0" w:space="0" w:color="auto"/>
        <w:bottom w:val="none" w:sz="0" w:space="0" w:color="auto"/>
        <w:right w:val="none" w:sz="0" w:space="0" w:color="auto"/>
      </w:divBdr>
    </w:div>
    <w:div w:id="611861691">
      <w:bodyDiv w:val="1"/>
      <w:marLeft w:val="0"/>
      <w:marRight w:val="0"/>
      <w:marTop w:val="0"/>
      <w:marBottom w:val="0"/>
      <w:divBdr>
        <w:top w:val="none" w:sz="0" w:space="0" w:color="auto"/>
        <w:left w:val="none" w:sz="0" w:space="0" w:color="auto"/>
        <w:bottom w:val="none" w:sz="0" w:space="0" w:color="auto"/>
        <w:right w:val="none" w:sz="0" w:space="0" w:color="auto"/>
      </w:divBdr>
    </w:div>
    <w:div w:id="664162780">
      <w:bodyDiv w:val="1"/>
      <w:marLeft w:val="0"/>
      <w:marRight w:val="0"/>
      <w:marTop w:val="0"/>
      <w:marBottom w:val="0"/>
      <w:divBdr>
        <w:top w:val="none" w:sz="0" w:space="0" w:color="auto"/>
        <w:left w:val="none" w:sz="0" w:space="0" w:color="auto"/>
        <w:bottom w:val="none" w:sz="0" w:space="0" w:color="auto"/>
        <w:right w:val="none" w:sz="0" w:space="0" w:color="auto"/>
      </w:divBdr>
    </w:div>
    <w:div w:id="686827940">
      <w:bodyDiv w:val="1"/>
      <w:marLeft w:val="0"/>
      <w:marRight w:val="0"/>
      <w:marTop w:val="0"/>
      <w:marBottom w:val="0"/>
      <w:divBdr>
        <w:top w:val="none" w:sz="0" w:space="0" w:color="auto"/>
        <w:left w:val="none" w:sz="0" w:space="0" w:color="auto"/>
        <w:bottom w:val="none" w:sz="0" w:space="0" w:color="auto"/>
        <w:right w:val="none" w:sz="0" w:space="0" w:color="auto"/>
      </w:divBdr>
    </w:div>
    <w:div w:id="778992579">
      <w:bodyDiv w:val="1"/>
      <w:marLeft w:val="0"/>
      <w:marRight w:val="0"/>
      <w:marTop w:val="0"/>
      <w:marBottom w:val="0"/>
      <w:divBdr>
        <w:top w:val="none" w:sz="0" w:space="0" w:color="auto"/>
        <w:left w:val="none" w:sz="0" w:space="0" w:color="auto"/>
        <w:bottom w:val="none" w:sz="0" w:space="0" w:color="auto"/>
        <w:right w:val="none" w:sz="0" w:space="0" w:color="auto"/>
      </w:divBdr>
    </w:div>
    <w:div w:id="960377613">
      <w:bodyDiv w:val="1"/>
      <w:marLeft w:val="0"/>
      <w:marRight w:val="0"/>
      <w:marTop w:val="0"/>
      <w:marBottom w:val="0"/>
      <w:divBdr>
        <w:top w:val="none" w:sz="0" w:space="0" w:color="auto"/>
        <w:left w:val="none" w:sz="0" w:space="0" w:color="auto"/>
        <w:bottom w:val="none" w:sz="0" w:space="0" w:color="auto"/>
        <w:right w:val="none" w:sz="0" w:space="0" w:color="auto"/>
      </w:divBdr>
    </w:div>
    <w:div w:id="1092358586">
      <w:bodyDiv w:val="1"/>
      <w:marLeft w:val="0"/>
      <w:marRight w:val="0"/>
      <w:marTop w:val="0"/>
      <w:marBottom w:val="0"/>
      <w:divBdr>
        <w:top w:val="none" w:sz="0" w:space="0" w:color="auto"/>
        <w:left w:val="none" w:sz="0" w:space="0" w:color="auto"/>
        <w:bottom w:val="none" w:sz="0" w:space="0" w:color="auto"/>
        <w:right w:val="none" w:sz="0" w:space="0" w:color="auto"/>
      </w:divBdr>
    </w:div>
    <w:div w:id="1157067449">
      <w:bodyDiv w:val="1"/>
      <w:marLeft w:val="0"/>
      <w:marRight w:val="0"/>
      <w:marTop w:val="0"/>
      <w:marBottom w:val="0"/>
      <w:divBdr>
        <w:top w:val="none" w:sz="0" w:space="0" w:color="auto"/>
        <w:left w:val="none" w:sz="0" w:space="0" w:color="auto"/>
        <w:bottom w:val="none" w:sz="0" w:space="0" w:color="auto"/>
        <w:right w:val="none" w:sz="0" w:space="0" w:color="auto"/>
      </w:divBdr>
    </w:div>
    <w:div w:id="1193153318">
      <w:bodyDiv w:val="1"/>
      <w:marLeft w:val="0"/>
      <w:marRight w:val="0"/>
      <w:marTop w:val="0"/>
      <w:marBottom w:val="0"/>
      <w:divBdr>
        <w:top w:val="none" w:sz="0" w:space="0" w:color="auto"/>
        <w:left w:val="none" w:sz="0" w:space="0" w:color="auto"/>
        <w:bottom w:val="none" w:sz="0" w:space="0" w:color="auto"/>
        <w:right w:val="none" w:sz="0" w:space="0" w:color="auto"/>
      </w:divBdr>
    </w:div>
    <w:div w:id="1450469768">
      <w:bodyDiv w:val="1"/>
      <w:marLeft w:val="0"/>
      <w:marRight w:val="0"/>
      <w:marTop w:val="0"/>
      <w:marBottom w:val="0"/>
      <w:divBdr>
        <w:top w:val="none" w:sz="0" w:space="0" w:color="auto"/>
        <w:left w:val="none" w:sz="0" w:space="0" w:color="auto"/>
        <w:bottom w:val="none" w:sz="0" w:space="0" w:color="auto"/>
        <w:right w:val="none" w:sz="0" w:space="0" w:color="auto"/>
      </w:divBdr>
    </w:div>
    <w:div w:id="1696930497">
      <w:bodyDiv w:val="1"/>
      <w:marLeft w:val="0"/>
      <w:marRight w:val="0"/>
      <w:marTop w:val="0"/>
      <w:marBottom w:val="0"/>
      <w:divBdr>
        <w:top w:val="none" w:sz="0" w:space="0" w:color="auto"/>
        <w:left w:val="none" w:sz="0" w:space="0" w:color="auto"/>
        <w:bottom w:val="none" w:sz="0" w:space="0" w:color="auto"/>
        <w:right w:val="none" w:sz="0" w:space="0" w:color="auto"/>
      </w:divBdr>
    </w:div>
    <w:div w:id="21202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18</cp:revision>
  <dcterms:created xsi:type="dcterms:W3CDTF">2020-06-02T13:30:00Z</dcterms:created>
  <dcterms:modified xsi:type="dcterms:W3CDTF">2020-06-29T15:55:00Z</dcterms:modified>
</cp:coreProperties>
</file>